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12F" w:rsidRDefault="0095212F" w:rsidP="0095212F">
      <w:pPr>
        <w:pStyle w:val="Default"/>
      </w:pPr>
    </w:p>
    <w:p w:rsidR="0095212F" w:rsidRDefault="0095212F" w:rsidP="0095212F">
      <w:pPr>
        <w:pStyle w:val="Default"/>
        <w:rPr>
          <w:color w:val="auto"/>
        </w:rPr>
      </w:pPr>
    </w:p>
    <w:p w:rsidR="0095212F" w:rsidRDefault="0095212F" w:rsidP="0095212F">
      <w:pPr>
        <w:pStyle w:val="Default"/>
        <w:rPr>
          <w:color w:val="auto"/>
          <w:sz w:val="27"/>
          <w:szCs w:val="27"/>
        </w:rPr>
      </w:pPr>
      <w:r>
        <w:rPr>
          <w:color w:val="auto"/>
        </w:rPr>
        <w:t xml:space="preserve"> </w:t>
      </w:r>
      <w:r>
        <w:rPr>
          <w:color w:val="auto"/>
          <w:sz w:val="27"/>
          <w:szCs w:val="27"/>
        </w:rPr>
        <w:t xml:space="preserve">05.09.2019 на территории городского округа Самара слесарь электрик Самарского подразделения Куйбышевского отделения ООО «Транспортная ремонтная компания» (ОКВЭД – 33.17 Ремонт и техническое обслуживание прочих транспортных средств и оборудования) при выполнении работ на крыше вагона получил удар в спину движущейся кабиной мостового крана, в результате которого произошло падение работника. Электрик был доставлен в медицинское учреждение, где 19.09.2019 скончался. </w:t>
      </w:r>
    </w:p>
    <w:p w:rsidR="0095212F" w:rsidRPr="0095212F" w:rsidRDefault="0095212F" w:rsidP="0095212F">
      <w:pPr>
        <w:pStyle w:val="Default"/>
        <w:rPr>
          <w:color w:val="auto"/>
          <w:sz w:val="27"/>
          <w:szCs w:val="27"/>
        </w:rPr>
      </w:pPr>
      <w:proofErr w:type="gramStart"/>
      <w:r>
        <w:rPr>
          <w:color w:val="auto"/>
          <w:sz w:val="27"/>
          <w:szCs w:val="27"/>
        </w:rPr>
        <w:t>В целях профилактики аналогичных несчастных случаев и в соответствии с Законом Самарской области от 10.07.2006 № 72-ГД «О наделении органов местного самоуправления на территории Самарской области отдельными государственными полномочиями в сфере охраны труда» прошу Вас дать поручение специалистам органа местного самоуправления, осуществляющим реализацию государственных полномочий в сфере охраны труда, предусмотреть при проведении совещаний и семинаров по охране труда и оказании</w:t>
      </w:r>
      <w:r>
        <w:rPr>
          <w:color w:val="auto"/>
          <w:sz w:val="27"/>
          <w:szCs w:val="27"/>
        </w:rPr>
        <w:t xml:space="preserve"> </w:t>
      </w:r>
      <w:bookmarkStart w:id="0" w:name="_GoBack"/>
      <w:bookmarkEnd w:id="0"/>
      <w:r>
        <w:rPr>
          <w:color w:val="auto"/>
          <w:sz w:val="27"/>
          <w:szCs w:val="27"/>
        </w:rPr>
        <w:t>работодателям</w:t>
      </w:r>
      <w:proofErr w:type="gramEnd"/>
      <w:r>
        <w:rPr>
          <w:color w:val="auto"/>
          <w:sz w:val="27"/>
          <w:szCs w:val="27"/>
        </w:rPr>
        <w:t xml:space="preserve">, </w:t>
      </w:r>
      <w:proofErr w:type="gramStart"/>
      <w:r>
        <w:rPr>
          <w:color w:val="auto"/>
          <w:sz w:val="27"/>
          <w:szCs w:val="27"/>
        </w:rPr>
        <w:t>осуществляющим деятельность на территории муниципального образования (далее – работодатели), иных видов методической помощи рассмотрение вопросов об особенностях проведения работ повышенной опасности, в том числе работ на высоте, и мерах профилактики производственного травматизма при выполнении данного вида работ, а также довести вышеуказанную информацию о несчастном случае до сведения работодателей, осуществляющих деятельность на территории муниципального образования (далее – работодатели) и разместить ее на официальном</w:t>
      </w:r>
      <w:proofErr w:type="gramEnd"/>
      <w:r>
        <w:rPr>
          <w:color w:val="auto"/>
          <w:sz w:val="27"/>
          <w:szCs w:val="27"/>
        </w:rPr>
        <w:t xml:space="preserve"> </w:t>
      </w:r>
      <w:proofErr w:type="gramStart"/>
      <w:r>
        <w:rPr>
          <w:color w:val="auto"/>
          <w:sz w:val="27"/>
          <w:szCs w:val="27"/>
        </w:rPr>
        <w:t>сайте</w:t>
      </w:r>
      <w:proofErr w:type="gramEnd"/>
      <w:r>
        <w:rPr>
          <w:color w:val="auto"/>
          <w:sz w:val="27"/>
          <w:szCs w:val="27"/>
        </w:rPr>
        <w:t xml:space="preserve"> местной администрации в сети Интернет.</w:t>
      </w:r>
    </w:p>
    <w:sectPr w:rsidR="0095212F" w:rsidRPr="0095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47F"/>
    <w:rsid w:val="00355F6C"/>
    <w:rsid w:val="006B4596"/>
    <w:rsid w:val="0095212F"/>
    <w:rsid w:val="0098747F"/>
    <w:rsid w:val="00C1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2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2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3AD60-3A62-4E72-AC92-17AD5EA37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2</cp:revision>
  <dcterms:created xsi:type="dcterms:W3CDTF">2019-09-27T11:49:00Z</dcterms:created>
  <dcterms:modified xsi:type="dcterms:W3CDTF">2019-09-27T11:49:00Z</dcterms:modified>
</cp:coreProperties>
</file>